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55" w:rsidRPr="00263386" w:rsidRDefault="000C4FDC" w:rsidP="00263386">
      <w:pPr>
        <w:pStyle w:val="0000"/>
        <w:jc w:val="center"/>
        <w:rPr>
          <w:b/>
        </w:rPr>
      </w:pPr>
      <w:r w:rsidRPr="00263386">
        <w:rPr>
          <w:b/>
        </w:rPr>
        <w:t>授 權 書</w:t>
      </w:r>
    </w:p>
    <w:p w:rsidR="00BD7655" w:rsidRDefault="00BD7655">
      <w:pPr>
        <w:spacing w:line="600" w:lineRule="exact"/>
        <w:rPr>
          <w:rFonts w:ascii="標楷體" w:eastAsia="標楷體" w:hAnsi="標楷體"/>
        </w:rPr>
      </w:pPr>
    </w:p>
    <w:p w:rsidR="00BD7655" w:rsidRDefault="000C4FDC" w:rsidP="009C54F0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授權人                向台灣新北地方法院所屬民間公證人林柏裕事務所聲請辦理</w:t>
      </w:r>
      <w:r w:rsidR="00EC5129">
        <w:rPr>
          <w:rFonts w:ascii="標楷體" w:eastAsia="標楷體" w:hAnsi="標楷體" w:hint="eastAsia"/>
          <w:sz w:val="28"/>
          <w:szCs w:val="28"/>
        </w:rPr>
        <w:t>租賃</w:t>
      </w:r>
      <w:r w:rsidR="009C54F0">
        <w:rPr>
          <w:rFonts w:ascii="標楷體" w:eastAsia="標楷體" w:hAnsi="標楷體"/>
          <w:sz w:val="28"/>
          <w:szCs w:val="28"/>
        </w:rPr>
        <w:t>公</w:t>
      </w:r>
      <w:r>
        <w:rPr>
          <w:rFonts w:ascii="標楷體" w:eastAsia="標楷體" w:hAnsi="標楷體"/>
          <w:sz w:val="28"/>
          <w:szCs w:val="28"/>
        </w:rPr>
        <w:t xml:space="preserve">證事件，因事不能親自到場。為此依據公證法第76條規定，提出本授權書，委任          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性別   ，民國     年</w:t>
      </w:r>
    </w:p>
    <w:p w:rsidR="00BD7655" w:rsidRDefault="000C4FDC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月     日生，國民身分證統一編號            </w:t>
      </w:r>
      <w:r w:rsidR="00127E8C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，住                                    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為代理人，代理授權人到場提出公認證的聲請，並代簽署本事件的有關文件，特此委任。</w:t>
      </w:r>
    </w:p>
    <w:p w:rsidR="00BD7655" w:rsidRPr="00127E8C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9C54F0" w:rsidRPr="00906BE9" w:rsidRDefault="009C54F0" w:rsidP="009C54F0">
      <w:pPr>
        <w:pStyle w:val="Default"/>
        <w:spacing w:before="180" w:line="320" w:lineRule="exact"/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租賃之</w:t>
      </w:r>
      <w:r w:rsidRPr="002C101B">
        <w:rPr>
          <w:rFonts w:hint="eastAsia"/>
          <w:sz w:val="28"/>
          <w:szCs w:val="28"/>
          <w:bdr w:val="single" w:sz="4" w:space="0" w:color="auto"/>
        </w:rPr>
        <w:t>特別授權約定</w:t>
      </w:r>
      <w:r w:rsidRPr="00906BE9">
        <w:rPr>
          <w:rFonts w:hint="eastAsia"/>
          <w:sz w:val="28"/>
          <w:szCs w:val="28"/>
        </w:rPr>
        <w:t>：</w:t>
      </w:r>
    </w:p>
    <w:p w:rsidR="009C54F0" w:rsidRPr="00906BE9" w:rsidRDefault="009C54F0" w:rsidP="009C54F0">
      <w:pPr>
        <w:pStyle w:val="Default"/>
        <w:spacing w:before="180"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一、授權</w:t>
      </w:r>
      <w:r w:rsidRPr="00DC4C39">
        <w:rPr>
          <w:rFonts w:hint="eastAsia"/>
          <w:sz w:val="28"/>
          <w:szCs w:val="28"/>
        </w:rPr>
        <w:t>人</w:t>
      </w:r>
      <w:r w:rsidRPr="00906BE9">
        <w:rPr>
          <w:rFonts w:hint="eastAsia"/>
          <w:sz w:val="28"/>
          <w:szCs w:val="28"/>
          <w:u w:val="single"/>
        </w:rPr>
        <w:t>□同意□不同意</w:t>
      </w:r>
      <w:r w:rsidRPr="00906BE9">
        <w:rPr>
          <w:rFonts w:hint="eastAsia"/>
          <w:sz w:val="28"/>
          <w:szCs w:val="28"/>
        </w:rPr>
        <w:t>代理人代為簽立租期逾二年之租賃契約。</w:t>
      </w:r>
    </w:p>
    <w:p w:rsidR="009C54F0" w:rsidRDefault="009C54F0" w:rsidP="009C54F0">
      <w:pPr>
        <w:pStyle w:val="Default"/>
        <w:spacing w:before="180" w:line="320" w:lineRule="exact"/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二、授權</w:t>
      </w:r>
      <w:r w:rsidRPr="00DC4C39">
        <w:rPr>
          <w:rFonts w:hint="eastAsia"/>
          <w:sz w:val="28"/>
          <w:szCs w:val="28"/>
        </w:rPr>
        <w:t>人</w:t>
      </w:r>
      <w:r w:rsidRPr="00906BE9">
        <w:rPr>
          <w:rFonts w:hint="eastAsia"/>
          <w:sz w:val="28"/>
          <w:szCs w:val="28"/>
          <w:u w:val="single"/>
        </w:rPr>
        <w:t>□同意□不同意</w:t>
      </w:r>
      <w:r w:rsidRPr="00DC4C39">
        <w:rPr>
          <w:rFonts w:hint="eastAsia"/>
          <w:sz w:val="28"/>
          <w:szCs w:val="28"/>
        </w:rPr>
        <w:t>於</w:t>
      </w:r>
      <w:r w:rsidRPr="00906BE9">
        <w:rPr>
          <w:rFonts w:hint="eastAsia"/>
          <w:sz w:val="28"/>
          <w:szCs w:val="28"/>
        </w:rPr>
        <w:t>本租約</w:t>
      </w:r>
      <w:r>
        <w:rPr>
          <w:rFonts w:hint="eastAsia"/>
          <w:sz w:val="28"/>
          <w:szCs w:val="28"/>
        </w:rPr>
        <w:t>定逕受強制執行條款，並同意由代理人於公證人面前代為表示授權人之上述意思表示：</w:t>
      </w:r>
    </w:p>
    <w:p w:rsidR="009C54F0" w:rsidRDefault="009C54F0" w:rsidP="009C54F0">
      <w:pPr>
        <w:pStyle w:val="Default"/>
        <w:spacing w:before="180" w:line="320" w:lineRule="exact"/>
        <w:ind w:leftChars="236" w:left="566"/>
        <w:rPr>
          <w:sz w:val="28"/>
          <w:szCs w:val="28"/>
        </w:rPr>
      </w:pPr>
      <w:r>
        <w:rPr>
          <w:rFonts w:hint="eastAsia"/>
          <w:sz w:val="28"/>
          <w:szCs w:val="28"/>
        </w:rPr>
        <w:t>□授權人為出租人，</w:t>
      </w:r>
      <w:r w:rsidRPr="00F65A00">
        <w:rPr>
          <w:rFonts w:hint="eastAsia"/>
          <w:sz w:val="28"/>
          <w:szCs w:val="28"/>
        </w:rPr>
        <w:t>於租期屆滿或終止時，應返還押</w:t>
      </w:r>
      <w:r>
        <w:rPr>
          <w:rFonts w:hint="eastAsia"/>
          <w:sz w:val="28"/>
          <w:szCs w:val="28"/>
        </w:rPr>
        <w:t>租</w:t>
      </w:r>
      <w:r w:rsidRPr="00F65A00">
        <w:rPr>
          <w:rFonts w:hint="eastAsia"/>
          <w:sz w:val="28"/>
          <w:szCs w:val="28"/>
        </w:rPr>
        <w:t>金(保證金)</w:t>
      </w:r>
      <w:r>
        <w:rPr>
          <w:rFonts w:hint="eastAsia"/>
          <w:sz w:val="28"/>
          <w:szCs w:val="28"/>
        </w:rPr>
        <w:t>，如不履行應逕受強制執行</w:t>
      </w:r>
      <w:r w:rsidRPr="00F65A00">
        <w:rPr>
          <w:rFonts w:hint="eastAsia"/>
          <w:sz w:val="28"/>
          <w:szCs w:val="28"/>
        </w:rPr>
        <w:t>。</w:t>
      </w:r>
    </w:p>
    <w:p w:rsidR="009C54F0" w:rsidRPr="00F65A00" w:rsidRDefault="009C54F0" w:rsidP="009C54F0">
      <w:pPr>
        <w:pStyle w:val="Default"/>
        <w:spacing w:before="180" w:line="320" w:lineRule="exact"/>
        <w:ind w:leftChars="236" w:left="566"/>
        <w:rPr>
          <w:sz w:val="28"/>
          <w:szCs w:val="28"/>
        </w:rPr>
      </w:pPr>
      <w:r>
        <w:rPr>
          <w:rFonts w:hint="eastAsia"/>
          <w:sz w:val="28"/>
          <w:szCs w:val="28"/>
        </w:rPr>
        <w:t>□授權人為承租人</w:t>
      </w:r>
      <w:r w:rsidR="00EC5129">
        <w:rPr>
          <w:rFonts w:hint="eastAsia"/>
          <w:sz w:val="28"/>
          <w:szCs w:val="28"/>
        </w:rPr>
        <w:t>，應依約給付房租、違約金及其他應繳之費用，並於租期屆滿返還房屋</w:t>
      </w:r>
      <w:bookmarkStart w:id="0" w:name="_GoBack"/>
      <w:bookmarkEnd w:id="0"/>
      <w:r>
        <w:rPr>
          <w:rFonts w:hint="eastAsia"/>
          <w:sz w:val="28"/>
          <w:szCs w:val="28"/>
        </w:rPr>
        <w:t>，如不履行應逕受強制執行</w:t>
      </w:r>
      <w:r w:rsidRPr="00F65A00">
        <w:rPr>
          <w:rFonts w:hint="eastAsia"/>
          <w:sz w:val="28"/>
          <w:szCs w:val="28"/>
        </w:rPr>
        <w:t>。</w:t>
      </w:r>
    </w:p>
    <w:p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授權人</w:t>
      </w:r>
    </w:p>
    <w:p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統一編號</w:t>
      </w:r>
    </w:p>
    <w:p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</w:t>
      </w:r>
      <w:r w:rsidR="0026338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址</w:t>
      </w:r>
    </w:p>
    <w:p w:rsidR="00BD7655" w:rsidRDefault="00BD7655">
      <w:pPr>
        <w:rPr>
          <w:rFonts w:ascii="標楷體" w:eastAsia="標楷體" w:hAnsi="標楷體"/>
          <w:sz w:val="28"/>
          <w:szCs w:val="28"/>
        </w:rPr>
      </w:pPr>
    </w:p>
    <w:p w:rsidR="00BD7655" w:rsidRDefault="00BD7655">
      <w:pPr>
        <w:rPr>
          <w:rFonts w:ascii="標楷體" w:eastAsia="標楷體" w:hAnsi="標楷體"/>
          <w:sz w:val="28"/>
          <w:szCs w:val="28"/>
        </w:rPr>
      </w:pPr>
    </w:p>
    <w:p w:rsidR="00BD7655" w:rsidRDefault="000C4FD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華     民     國       年       月        日</w:t>
      </w:r>
    </w:p>
    <w:p w:rsidR="00BD7655" w:rsidRDefault="000C4FDC">
      <w:pPr>
        <w:pageBreakBefore/>
        <w:spacing w:line="480" w:lineRule="exact"/>
      </w:pPr>
      <w:r>
        <w:rPr>
          <w:rFonts w:ascii="標楷體" w:eastAsia="標楷體" w:hAnsi="標楷體"/>
          <w:sz w:val="28"/>
          <w:szCs w:val="28"/>
        </w:rPr>
        <w:lastRenderedPageBreak/>
        <w:t>說明：</w:t>
      </w:r>
    </w:p>
    <w:p w:rsidR="00BD7655" w:rsidRDefault="000C4FDC">
      <w:pPr>
        <w:pStyle w:val="aa"/>
        <w:spacing w:line="480" w:lineRule="exact"/>
        <w:ind w:left="644" w:hanging="644"/>
      </w:pPr>
      <w:r>
        <w:rPr>
          <w:rFonts w:ascii="標楷體" w:eastAsia="標楷體" w:hAnsi="標楷體"/>
          <w:noProof/>
          <w:spacing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8906512</wp:posOffset>
                </wp:positionH>
                <wp:positionV relativeFrom="paragraph">
                  <wp:posOffset>-21588</wp:posOffset>
                </wp:positionV>
                <wp:extent cx="215268" cy="363858"/>
                <wp:effectExtent l="0" t="0" r="13332" b="17142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8" cy="363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D7655" w:rsidRDefault="000C4FDC">
                            <w:pPr>
                              <w:spacing w:line="280" w:lineRule="exact"/>
                            </w:pPr>
                            <w:r>
                              <w:t>縣</w:t>
                            </w:r>
                          </w:p>
                          <w:p w:rsidR="00BD7655" w:rsidRDefault="000C4FDC">
                            <w:pPr>
                              <w:spacing w:line="280" w:lineRule="exact"/>
                            </w:pPr>
                            <w:r>
                              <w:t>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01.3pt;margin-top:-1.7pt;width:16.95pt;height:28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" filled="f" stroked="f">
                <v:textbox inset="0,0,0,0">
                  <w:txbxContent>
                    <w:p w:rsidR="00BD7655" w:rsidRDefault="000C4FDC">
                      <w:pPr>
                        <w:spacing w:line="280" w:lineRule="exact"/>
                      </w:pPr>
                      <w:r>
                        <w:t>縣</w:t>
                      </w:r>
                    </w:p>
                    <w:p w:rsidR="00BD7655" w:rsidRDefault="000C4FDC">
                      <w:pPr>
                        <w:spacing w:line="280" w:lineRule="exact"/>
                      </w:pPr>
                      <w:r>
                        <w:t>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26"/>
          <w:szCs w:val="28"/>
        </w:rPr>
        <w:t>一、</w:t>
      </w:r>
      <w:r>
        <w:rPr>
          <w:rFonts w:ascii="標楷體" w:eastAsia="標楷體" w:hAnsi="標楷體"/>
          <w:szCs w:val="28"/>
        </w:rPr>
        <w:t>提出本授權書時，須另附授權人的印鑑證明書。</w:t>
      </w:r>
    </w:p>
    <w:p w:rsidR="00BD7655" w:rsidRDefault="000C4FDC">
      <w:pPr>
        <w:pStyle w:val="aa"/>
        <w:snapToGrid w:val="0"/>
        <w:spacing w:line="480" w:lineRule="exact"/>
        <w:ind w:left="764" w:hanging="764"/>
      </w:pPr>
      <w:r>
        <w:rPr>
          <w:rFonts w:ascii="標楷體" w:eastAsia="標楷體" w:hAnsi="標楷體"/>
          <w:spacing w:val="26"/>
          <w:szCs w:val="28"/>
        </w:rPr>
        <w:t>二、</w:t>
      </w:r>
      <w:r>
        <w:rPr>
          <w:rFonts w:ascii="標楷體" w:eastAsia="標楷體" w:hAnsi="標楷體"/>
          <w:szCs w:val="28"/>
        </w:rPr>
        <w:t>授權人如果是公司，得提出下列文件以代替印鑑證明書：</w:t>
      </w:r>
    </w:p>
    <w:p w:rsidR="00BD7655" w:rsidRDefault="000C4FDC">
      <w:pPr>
        <w:pStyle w:val="ab"/>
        <w:spacing w:line="480" w:lineRule="exact"/>
        <w:ind w:left="1276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</w:t>
      </w:r>
      <w:proofErr w:type="gramStart"/>
      <w:r>
        <w:rPr>
          <w:rFonts w:ascii="標楷體" w:eastAsia="標楷體" w:hAnsi="標楷體"/>
          <w:szCs w:val="28"/>
        </w:rPr>
        <w:t>一</w:t>
      </w:r>
      <w:proofErr w:type="gramEnd"/>
      <w:r>
        <w:rPr>
          <w:rFonts w:ascii="標楷體" w:eastAsia="標楷體" w:hAnsi="標楷體"/>
          <w:szCs w:val="28"/>
        </w:rPr>
        <w:t>)公司登記主管機關最近六個月內所核發的公司設立（變更）登記事項表正本，與加蓋相同公司及其負責人印鑑章的影本。</w:t>
      </w:r>
    </w:p>
    <w:p w:rsidR="00BD7655" w:rsidRDefault="000C4FDC">
      <w:pPr>
        <w:pStyle w:val="ab"/>
        <w:spacing w:line="480" w:lineRule="exact"/>
        <w:ind w:left="1276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(二)公司設立（變更）登記事項表正本核發後已逾六個月，除提出該表正本外，須再提出公司登記主管機關最近三個月內核發的公司設立（變更）登記事項表抄錄本及聲請抄錄或准予變更等相關證明文件。</w:t>
      </w:r>
    </w:p>
    <w:p w:rsidR="00BD7655" w:rsidRDefault="000C4FDC">
      <w:pPr>
        <w:pStyle w:val="ab"/>
        <w:spacing w:line="480" w:lineRule="exact"/>
        <w:ind w:left="1276" w:hanging="567"/>
        <w:jc w:val="both"/>
      </w:pPr>
      <w:r>
        <w:rPr>
          <w:rFonts w:ascii="標楷體" w:eastAsia="標楷體" w:hAnsi="標楷體"/>
          <w:szCs w:val="28"/>
        </w:rPr>
        <w:t>(三)登記</w:t>
      </w:r>
      <w:proofErr w:type="gramStart"/>
      <w:r>
        <w:rPr>
          <w:rFonts w:ascii="標楷體" w:eastAsia="標楷體" w:hAnsi="標楷體"/>
          <w:szCs w:val="28"/>
        </w:rPr>
        <w:t>事項表若僅有</w:t>
      </w:r>
      <w:proofErr w:type="gramEnd"/>
      <w:r>
        <w:rPr>
          <w:rFonts w:ascii="標楷體" w:eastAsia="標楷體" w:hAnsi="標楷體"/>
          <w:szCs w:val="28"/>
        </w:rPr>
        <w:t>公司</w:t>
      </w:r>
      <w:proofErr w:type="gramStart"/>
      <w:r>
        <w:rPr>
          <w:rFonts w:ascii="標楷體" w:eastAsia="標楷體" w:hAnsi="標楷體"/>
          <w:szCs w:val="28"/>
        </w:rPr>
        <w:t>印鑑章時</w:t>
      </w:r>
      <w:proofErr w:type="gramEnd"/>
      <w:r>
        <w:rPr>
          <w:rFonts w:ascii="標楷體" w:eastAsia="標楷體" w:hAnsi="標楷體"/>
          <w:szCs w:val="28"/>
        </w:rPr>
        <w:t>，得另提出戶政機關所出具之負責人印鑑證明書替代。公證人如對授權之真正仍有疑慮，得依公證法第101條規定查證，或依公證法施行細則第54條規定，通知公司負責人本人到場。</w:t>
      </w:r>
    </w:p>
    <w:sectPr w:rsidR="00BD7655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68" w:rsidRDefault="00F87D68">
      <w:r>
        <w:separator/>
      </w:r>
    </w:p>
  </w:endnote>
  <w:endnote w:type="continuationSeparator" w:id="0">
    <w:p w:rsidR="00F87D68" w:rsidRDefault="00F8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03" w:rsidRDefault="000C4FD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C5129">
      <w:rPr>
        <w:noProof/>
        <w:lang w:val="zh-TW"/>
      </w:rPr>
      <w:t>2</w:t>
    </w:r>
    <w:r>
      <w:rPr>
        <w:lang w:val="zh-TW"/>
      </w:rPr>
      <w:fldChar w:fldCharType="end"/>
    </w:r>
  </w:p>
  <w:p w:rsidR="00900C03" w:rsidRDefault="00F87D6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68" w:rsidRDefault="00F87D68">
      <w:r>
        <w:rPr>
          <w:color w:val="000000"/>
        </w:rPr>
        <w:separator/>
      </w:r>
    </w:p>
  </w:footnote>
  <w:footnote w:type="continuationSeparator" w:id="0">
    <w:p w:rsidR="00F87D68" w:rsidRDefault="00F8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03" w:rsidRDefault="00F87D6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55"/>
    <w:rsid w:val="000C4FDC"/>
    <w:rsid w:val="00127E8C"/>
    <w:rsid w:val="00263386"/>
    <w:rsid w:val="002B0CA0"/>
    <w:rsid w:val="004341F1"/>
    <w:rsid w:val="00563639"/>
    <w:rsid w:val="00671F08"/>
    <w:rsid w:val="009C54F0"/>
    <w:rsid w:val="00BD7655"/>
    <w:rsid w:val="00CD41D0"/>
    <w:rsid w:val="00EC5129"/>
    <w:rsid w:val="00F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624A8"/>
  <w15:docId w15:val="{BDFB4E25-3D81-4ECD-801F-30407364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2-0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paragraph" w:customStyle="1" w:styleId="aa">
    <w:name w:val="一、"/>
    <w:basedOn w:val="a"/>
    <w:pPr>
      <w:spacing w:line="276" w:lineRule="auto"/>
      <w:ind w:left="482" w:hanging="482"/>
      <w:jc w:val="both"/>
    </w:pPr>
    <w:rPr>
      <w:rFonts w:ascii="Times New Roman" w:eastAsia="華康楷書體W5" w:hAnsi="Times New Roman"/>
      <w:sz w:val="28"/>
      <w:szCs w:val="20"/>
    </w:rPr>
  </w:style>
  <w:style w:type="paragraph" w:customStyle="1" w:styleId="ab">
    <w:name w:val="（一）"/>
    <w:basedOn w:val="a"/>
    <w:pPr>
      <w:spacing w:line="300" w:lineRule="auto"/>
      <w:ind w:left="646" w:hanging="323"/>
    </w:pPr>
    <w:rPr>
      <w:rFonts w:ascii="Times New Roman" w:eastAsia="華康楷書體W5" w:hAnsi="Times New Roman"/>
      <w:sz w:val="28"/>
      <w:szCs w:val="20"/>
    </w:rPr>
  </w:style>
  <w:style w:type="paragraph" w:customStyle="1" w:styleId="Default">
    <w:name w:val="Default"/>
    <w:rsid w:val="009C54F0"/>
    <w:pPr>
      <w:widowControl w:val="0"/>
      <w:autoSpaceDE w:val="0"/>
      <w:adjustRightInd w:val="0"/>
      <w:textAlignment w:val="auto"/>
    </w:pPr>
    <w:rPr>
      <w:rFonts w:ascii="標楷體" w:eastAsia="標楷體" w:hAnsi="Times New Roman"/>
      <w:noProof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4</cp:revision>
  <cp:lastPrinted>2018-10-17T05:03:00Z</cp:lastPrinted>
  <dcterms:created xsi:type="dcterms:W3CDTF">2025-10-23T04:52:00Z</dcterms:created>
  <dcterms:modified xsi:type="dcterms:W3CDTF">2025-11-07T00:55:00Z</dcterms:modified>
</cp:coreProperties>
</file>